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6E" w:rsidRPr="0040647C" w:rsidRDefault="0000026E" w:rsidP="0000026E">
      <w:pPr>
        <w:jc w:val="center"/>
        <w:rPr>
          <w:b/>
        </w:rPr>
      </w:pPr>
      <w:r>
        <w:rPr>
          <w:b/>
        </w:rPr>
        <w:t xml:space="preserve">2.4.   COMMUNITY </w:t>
      </w:r>
      <w:r w:rsidRPr="0040647C">
        <w:rPr>
          <w:b/>
        </w:rPr>
        <w:t>CONSULTATION</w:t>
      </w:r>
    </w:p>
    <w:p w:rsidR="0000026E" w:rsidRDefault="0000026E" w:rsidP="0000026E">
      <w:pPr>
        <w:jc w:val="center"/>
        <w:rPr>
          <w:b/>
        </w:rPr>
      </w:pPr>
    </w:p>
    <w:p w:rsidR="0000026E" w:rsidRDefault="0000026E" w:rsidP="0000026E">
      <w:pPr>
        <w:jc w:val="center"/>
      </w:pPr>
      <w:r>
        <w:rPr>
          <w:b/>
        </w:rPr>
        <w:t>PARNELLL DISTRICT SCHOOL</w:t>
      </w:r>
    </w:p>
    <w:p w:rsidR="0000026E" w:rsidRDefault="0000026E" w:rsidP="0000026E"/>
    <w:p w:rsidR="00BD5D54" w:rsidRPr="00BD5D54" w:rsidRDefault="002D0CF2" w:rsidP="00BD5D54">
      <w:r>
        <w:t>The Board of Trustees will build an effective partnership between the school and the community through consultation in the spirit of our Charter</w:t>
      </w:r>
      <w:r w:rsidR="00BD5D54">
        <w:t xml:space="preserve">. </w:t>
      </w:r>
      <w:r w:rsidR="00BD5D54" w:rsidRPr="00BD5D54">
        <w:rPr>
          <w:rFonts w:asciiTheme="minorHAnsi" w:eastAsiaTheme="minorHAnsi" w:hAnsiTheme="minorHAnsi" w:cstheme="minorBidi"/>
          <w:lang w:eastAsia="en-US"/>
        </w:rPr>
        <w:t>Parnell District School is committed to consultation with the school community as a realistic and sustainable process. Consultation keeps us in touch with our community</w:t>
      </w:r>
    </w:p>
    <w:p w:rsidR="002D0CF2" w:rsidRPr="002D0CF2" w:rsidRDefault="002D0CF2" w:rsidP="0000026E">
      <w:pPr>
        <w:rPr>
          <w:b/>
          <w:sz w:val="28"/>
          <w:szCs w:val="28"/>
        </w:rPr>
      </w:pPr>
    </w:p>
    <w:p w:rsidR="002D0CF2" w:rsidRPr="002D0CF2" w:rsidRDefault="002D0CF2" w:rsidP="0000026E">
      <w:pPr>
        <w:rPr>
          <w:b/>
          <w:sz w:val="28"/>
          <w:szCs w:val="28"/>
        </w:rPr>
      </w:pPr>
      <w:r w:rsidRPr="002D0CF2">
        <w:rPr>
          <w:b/>
          <w:sz w:val="28"/>
          <w:szCs w:val="28"/>
        </w:rPr>
        <w:t xml:space="preserve">Objectives </w:t>
      </w:r>
    </w:p>
    <w:p w:rsidR="002D0CF2" w:rsidRPr="00A059AC" w:rsidRDefault="002D0CF2" w:rsidP="002D0CF2">
      <w:pPr>
        <w:pStyle w:val="ListParagraph"/>
        <w:numPr>
          <w:ilvl w:val="0"/>
          <w:numId w:val="2"/>
        </w:numPr>
        <w:rPr>
          <w:b/>
        </w:rPr>
      </w:pPr>
      <w:r>
        <w:t>To encourage community input into the school by seeking and considering community views /aspirations</w:t>
      </w:r>
    </w:p>
    <w:p w:rsidR="00A059AC" w:rsidRPr="002D0CF2" w:rsidRDefault="00A059AC" w:rsidP="002D0CF2">
      <w:pPr>
        <w:pStyle w:val="ListParagraph"/>
        <w:numPr>
          <w:ilvl w:val="0"/>
          <w:numId w:val="2"/>
        </w:numPr>
        <w:rPr>
          <w:b/>
        </w:rPr>
      </w:pPr>
      <w:r>
        <w:t>To foster a close partnership between home and school that is responsive, supportive and effective.</w:t>
      </w:r>
    </w:p>
    <w:p w:rsidR="002D0CF2" w:rsidRPr="002D0CF2" w:rsidRDefault="002D0CF2" w:rsidP="002D0CF2">
      <w:pPr>
        <w:pStyle w:val="ListParagraph"/>
        <w:numPr>
          <w:ilvl w:val="0"/>
          <w:numId w:val="2"/>
        </w:numPr>
      </w:pPr>
      <w:r w:rsidRPr="002D0CF2">
        <w:t>To maintain a partnership with our community and be responsive to its cultural needs and wishes</w:t>
      </w:r>
    </w:p>
    <w:p w:rsidR="002D0CF2" w:rsidRPr="002D0CF2" w:rsidRDefault="002D0CF2" w:rsidP="002D0CF2">
      <w:pPr>
        <w:pStyle w:val="ListParagraph"/>
        <w:numPr>
          <w:ilvl w:val="0"/>
          <w:numId w:val="2"/>
        </w:numPr>
      </w:pPr>
      <w:r w:rsidRPr="002D0CF2">
        <w:t>To keep the school community informed of issues and developments relating to the school</w:t>
      </w:r>
    </w:p>
    <w:p w:rsidR="002D0CF2" w:rsidRPr="002D0CF2" w:rsidRDefault="002D0CF2" w:rsidP="002D0CF2">
      <w:pPr>
        <w:pStyle w:val="ListParagraph"/>
        <w:numPr>
          <w:ilvl w:val="0"/>
          <w:numId w:val="2"/>
        </w:numPr>
      </w:pPr>
      <w:r w:rsidRPr="002D0CF2">
        <w:t xml:space="preserve">To confirm our effectiveness and further improve performance </w:t>
      </w:r>
    </w:p>
    <w:p w:rsidR="002D0CF2" w:rsidRPr="002D0CF2" w:rsidRDefault="002D0CF2" w:rsidP="002D0CF2">
      <w:pPr>
        <w:pStyle w:val="ListParagraph"/>
        <w:numPr>
          <w:ilvl w:val="0"/>
          <w:numId w:val="2"/>
        </w:numPr>
      </w:pPr>
      <w:r w:rsidRPr="002D0CF2">
        <w:t>To develop school goals and achievement targets</w:t>
      </w:r>
    </w:p>
    <w:p w:rsidR="0000026E" w:rsidRPr="002D0CF2" w:rsidRDefault="0000026E" w:rsidP="0000026E">
      <w:pPr>
        <w:rPr>
          <w:b/>
          <w:sz w:val="28"/>
          <w:szCs w:val="28"/>
        </w:rPr>
      </w:pPr>
    </w:p>
    <w:p w:rsidR="002D0CF2" w:rsidRPr="002D0CF2" w:rsidRDefault="002D0CF2" w:rsidP="0000026E">
      <w:pPr>
        <w:rPr>
          <w:b/>
          <w:sz w:val="28"/>
          <w:szCs w:val="28"/>
        </w:rPr>
      </w:pPr>
      <w:r w:rsidRPr="002D0CF2">
        <w:rPr>
          <w:b/>
          <w:sz w:val="28"/>
          <w:szCs w:val="28"/>
        </w:rPr>
        <w:t>Guidelines</w:t>
      </w:r>
    </w:p>
    <w:p w:rsidR="002D0CF2" w:rsidRDefault="002D0CF2" w:rsidP="0000026E">
      <w:r>
        <w:t xml:space="preserve">1, </w:t>
      </w:r>
      <w:r w:rsidRPr="002D0CF2">
        <w:rPr>
          <w:u w:val="single"/>
        </w:rPr>
        <w:t>Review:</w:t>
      </w:r>
      <w:r>
        <w:t xml:space="preserve"> Within realistic and practical boundaries, the school will endeavour to consult extensively and appropriately during school reviews including </w:t>
      </w:r>
    </w:p>
    <w:p w:rsidR="002D0CF2" w:rsidRDefault="002D0CF2" w:rsidP="002D0CF2">
      <w:pPr>
        <w:pStyle w:val="ListParagraph"/>
        <w:numPr>
          <w:ilvl w:val="0"/>
          <w:numId w:val="2"/>
        </w:numPr>
      </w:pPr>
      <w:r>
        <w:t xml:space="preserve">Annual Charter Review ( planning and Reporting requirements) ( Education Standard Act) </w:t>
      </w:r>
    </w:p>
    <w:p w:rsidR="002D0CF2" w:rsidRDefault="002D0CF2" w:rsidP="002D0CF2">
      <w:pPr>
        <w:pStyle w:val="ListParagraph"/>
        <w:numPr>
          <w:ilvl w:val="0"/>
          <w:numId w:val="2"/>
        </w:numPr>
      </w:pPr>
      <w:r>
        <w:t>The Board of Trustees triennial programme of self-review (policies/procedures and guidelines)</w:t>
      </w:r>
    </w:p>
    <w:p w:rsidR="002D0CF2" w:rsidRDefault="002D0CF2" w:rsidP="002D0CF2">
      <w:pPr>
        <w:pStyle w:val="ListParagraph"/>
        <w:numPr>
          <w:ilvl w:val="0"/>
          <w:numId w:val="2"/>
        </w:numPr>
      </w:pPr>
      <w:r>
        <w:t>Identified needs-driven reviews – e.g. a  BYOD decision</w:t>
      </w:r>
    </w:p>
    <w:p w:rsidR="002D0CF2" w:rsidRDefault="00A059AC" w:rsidP="002D0CF2">
      <w:r>
        <w:t xml:space="preserve">2. </w:t>
      </w:r>
      <w:r w:rsidRPr="00A059AC">
        <w:rPr>
          <w:u w:val="single"/>
        </w:rPr>
        <w:t>Consultation</w:t>
      </w:r>
      <w:r w:rsidR="002D0CF2">
        <w:t>: The school will consult with its community in the following ways</w:t>
      </w:r>
    </w:p>
    <w:p w:rsidR="00A059AC" w:rsidRDefault="00A059AC" w:rsidP="00A059AC">
      <w:pPr>
        <w:pStyle w:val="ListParagraph"/>
        <w:numPr>
          <w:ilvl w:val="0"/>
          <w:numId w:val="2"/>
        </w:numPr>
      </w:pPr>
      <w:r>
        <w:t>Student voice: students will be encouraged to express concerns /improvements through the school council</w:t>
      </w:r>
    </w:p>
    <w:p w:rsidR="00A059AC" w:rsidRDefault="00A059AC" w:rsidP="00A059AC">
      <w:pPr>
        <w:pStyle w:val="ListParagraph"/>
        <w:numPr>
          <w:ilvl w:val="0"/>
          <w:numId w:val="2"/>
        </w:numPr>
      </w:pPr>
      <w:r>
        <w:t xml:space="preserve">Parents will be encouraged to express concerns or make suggestions by formal consultation  (surveys by monkey survey, purpose meetings, </w:t>
      </w:r>
      <w:proofErr w:type="spellStart"/>
      <w:r>
        <w:t>hui</w:t>
      </w:r>
      <w:proofErr w:type="spellEnd"/>
      <w:r>
        <w:t xml:space="preserve"> or directly contacting the school )</w:t>
      </w:r>
    </w:p>
    <w:p w:rsidR="00A059AC" w:rsidRDefault="00A059AC" w:rsidP="00A059AC">
      <w:pPr>
        <w:pStyle w:val="ListParagraph"/>
        <w:numPr>
          <w:ilvl w:val="0"/>
          <w:numId w:val="2"/>
        </w:numPr>
      </w:pPr>
      <w:r>
        <w:t xml:space="preserve">The principal and board will make opportunities for consultation and feedback through newsletters, parent meetings other events as appropriate </w:t>
      </w:r>
    </w:p>
    <w:p w:rsidR="00A059AC" w:rsidRDefault="00A059AC" w:rsidP="00A059AC">
      <w:pPr>
        <w:pStyle w:val="ListParagraph"/>
        <w:numPr>
          <w:ilvl w:val="0"/>
          <w:numId w:val="2"/>
        </w:numPr>
      </w:pPr>
      <w:r>
        <w:t>The Board will provide prior knowledge  of the venue date/time of BOT meetings on Google calendar ( front page of school website)</w:t>
      </w:r>
    </w:p>
    <w:p w:rsidR="00A059AC" w:rsidRDefault="00A059AC" w:rsidP="0000026E">
      <w:pPr>
        <w:pStyle w:val="ListParagraph"/>
        <w:numPr>
          <w:ilvl w:val="0"/>
          <w:numId w:val="2"/>
        </w:numPr>
      </w:pPr>
      <w:r>
        <w:t>In even years the Board of Trustees will consult with our Maori community, in odd years we will consult with our Pasifika community.</w:t>
      </w:r>
    </w:p>
    <w:p w:rsidR="0000026E" w:rsidRDefault="0000026E" w:rsidP="0000026E">
      <w:pPr>
        <w:pStyle w:val="ListParagraph"/>
        <w:numPr>
          <w:ilvl w:val="0"/>
          <w:numId w:val="2"/>
        </w:numPr>
      </w:pPr>
      <w:r>
        <w:t>An Annual written report will be issued. This will i</w:t>
      </w:r>
      <w:r w:rsidR="00A059AC">
        <w:t>nclude specific information on</w:t>
      </w:r>
      <w:r>
        <w:t xml:space="preserve"> how the Board has achieved its Charter goals and objectives, inc</w:t>
      </w:r>
      <w:r w:rsidR="00A059AC">
        <w:t xml:space="preserve">luding  </w:t>
      </w:r>
      <w:r w:rsidR="002D0CF2">
        <w:t xml:space="preserve"> Curriculum</w:t>
      </w:r>
      <w:r w:rsidR="00A059AC">
        <w:t xml:space="preserve"> </w:t>
      </w:r>
      <w:r>
        <w:t>goals.</w:t>
      </w:r>
    </w:p>
    <w:p w:rsidR="00A059AC" w:rsidRDefault="00A059AC" w:rsidP="0000026E">
      <w:pPr>
        <w:pStyle w:val="ListParagraph"/>
        <w:numPr>
          <w:ilvl w:val="0"/>
          <w:numId w:val="2"/>
        </w:numPr>
      </w:pPr>
      <w:r>
        <w:t>From time to time the school might hold meetings on health issues or community issues with an educational focus</w:t>
      </w:r>
      <w:r w:rsidR="00BD5D54">
        <w:t>.</w:t>
      </w:r>
      <w:bookmarkStart w:id="0" w:name="_GoBack"/>
      <w:bookmarkEnd w:id="0"/>
      <w:r>
        <w:t xml:space="preserve"> </w:t>
      </w:r>
      <w:r w:rsidR="00BD5D54">
        <w:t>The school will select meaningful issues to consult on</w:t>
      </w:r>
    </w:p>
    <w:p w:rsidR="0000026E" w:rsidRDefault="00BD5D54" w:rsidP="0000026E">
      <w:pPr>
        <w:pStyle w:val="ListParagraph"/>
        <w:numPr>
          <w:ilvl w:val="0"/>
          <w:numId w:val="2"/>
        </w:numPr>
      </w:pPr>
      <w:r w:rsidRPr="00BD5D54">
        <w:lastRenderedPageBreak/>
        <w:t>The school will foster a warm welcoming atmosphere, acknowledging the value of parental support</w:t>
      </w:r>
    </w:p>
    <w:p w:rsidR="0000026E" w:rsidRDefault="0000026E" w:rsidP="0000026E"/>
    <w:p w:rsidR="0000026E" w:rsidRDefault="0000026E" w:rsidP="0000026E"/>
    <w:p w:rsidR="0000026E" w:rsidRDefault="0000026E" w:rsidP="0000026E"/>
    <w:p w:rsidR="0000026E" w:rsidRDefault="0000026E" w:rsidP="0000026E"/>
    <w:p w:rsidR="0000026E" w:rsidRDefault="0000026E" w:rsidP="0000026E"/>
    <w:p w:rsidR="003D7F1D" w:rsidRDefault="003D7F1D"/>
    <w:sectPr w:rsidR="003D7F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B8E"/>
    <w:multiLevelType w:val="hybridMultilevel"/>
    <w:tmpl w:val="CED441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6634C"/>
    <w:multiLevelType w:val="hybridMultilevel"/>
    <w:tmpl w:val="6524A5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4472D"/>
    <w:multiLevelType w:val="hybridMultilevel"/>
    <w:tmpl w:val="BB6E14C6"/>
    <w:lvl w:ilvl="0" w:tplc="1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3591D"/>
    <w:multiLevelType w:val="hybridMultilevel"/>
    <w:tmpl w:val="FC561C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6E"/>
    <w:rsid w:val="0000026E"/>
    <w:rsid w:val="002D0CF2"/>
    <w:rsid w:val="003D7F1D"/>
    <w:rsid w:val="00A059AC"/>
    <w:rsid w:val="00B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Parnell School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Cain</dc:creator>
  <cp:lastModifiedBy>Gary Cain</cp:lastModifiedBy>
  <cp:revision>2</cp:revision>
  <dcterms:created xsi:type="dcterms:W3CDTF">2013-06-03T00:39:00Z</dcterms:created>
  <dcterms:modified xsi:type="dcterms:W3CDTF">2013-06-03T02:39:00Z</dcterms:modified>
</cp:coreProperties>
</file>